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011" w:rsidRPr="00015011" w:rsidRDefault="00015011" w:rsidP="00015011">
      <w:pPr>
        <w:shd w:val="clear" w:color="auto" w:fill="FFFFFF"/>
        <w:spacing w:before="150" w:after="150" w:line="720" w:lineRule="atLeast"/>
        <w:outlineLvl w:val="0"/>
        <w:rPr>
          <w:rFonts w:ascii="merriweathersans" w:eastAsia="Times New Roman" w:hAnsi="merriweathersans" w:cs="Arial"/>
          <w:color w:val="000000"/>
          <w:kern w:val="36"/>
          <w:sz w:val="59"/>
          <w:szCs w:val="59"/>
          <w:lang w:eastAsia="nl-NL"/>
        </w:rPr>
      </w:pPr>
      <w:r w:rsidRPr="00015011">
        <w:rPr>
          <w:rFonts w:ascii="merriweathersans" w:eastAsia="Times New Roman" w:hAnsi="merriweathersans" w:cs="Arial"/>
          <w:color w:val="000000"/>
          <w:kern w:val="36"/>
          <w:sz w:val="59"/>
          <w:szCs w:val="59"/>
          <w:lang w:eastAsia="nl-NL"/>
        </w:rPr>
        <w:t xml:space="preserve">Redactioneel </w:t>
      </w:r>
    </w:p>
    <w:p w:rsidR="00015011" w:rsidRPr="00015011" w:rsidRDefault="00015011" w:rsidP="00015011">
      <w:pPr>
        <w:shd w:val="clear" w:color="auto" w:fill="FFFFFF"/>
        <w:spacing w:before="150" w:after="150" w:line="540" w:lineRule="atLeast"/>
        <w:outlineLvl w:val="1"/>
        <w:rPr>
          <w:rFonts w:ascii="merriweathersans" w:eastAsia="Times New Roman" w:hAnsi="merriweathersans" w:cs="Arial"/>
          <w:color w:val="000000"/>
          <w:sz w:val="24"/>
          <w:szCs w:val="24"/>
          <w:lang w:eastAsia="nl-NL"/>
        </w:rPr>
      </w:pPr>
      <w:hyperlink r:id="rId8" w:history="1">
        <w:r w:rsidRPr="00015011">
          <w:rPr>
            <w:rFonts w:ascii="merriweathersans" w:eastAsia="Times New Roman" w:hAnsi="merriweathersans" w:cs="Arial"/>
            <w:color w:val="E35614"/>
            <w:sz w:val="24"/>
            <w:szCs w:val="24"/>
            <w:lang w:eastAsia="nl-NL"/>
          </w:rPr>
          <w:t xml:space="preserve">Verbouwing Gildehuis Sint </w:t>
        </w:r>
        <w:proofErr w:type="spellStart"/>
        <w:r w:rsidRPr="00015011">
          <w:rPr>
            <w:rFonts w:ascii="merriweathersans" w:eastAsia="Times New Roman" w:hAnsi="merriweathersans" w:cs="Arial"/>
            <w:color w:val="E35614"/>
            <w:sz w:val="24"/>
            <w:szCs w:val="24"/>
            <w:lang w:eastAsia="nl-NL"/>
          </w:rPr>
          <w:t>Willebrordusgilde</w:t>
        </w:r>
        <w:proofErr w:type="spellEnd"/>
      </w:hyperlink>
      <w:r w:rsidRPr="00015011">
        <w:rPr>
          <w:rFonts w:ascii="merriweathersans" w:eastAsia="Times New Roman" w:hAnsi="merriweathersans" w:cs="Arial"/>
          <w:color w:val="000000"/>
          <w:sz w:val="24"/>
          <w:szCs w:val="24"/>
          <w:lang w:eastAsia="nl-NL"/>
        </w:rPr>
        <w:t xml:space="preserve"> </w:t>
      </w:r>
    </w:p>
    <w:p w:rsidR="00015011" w:rsidRPr="00015011" w:rsidRDefault="00015011" w:rsidP="00015011">
      <w:pPr>
        <w:numPr>
          <w:ilvl w:val="0"/>
          <w:numId w:val="1"/>
        </w:numPr>
        <w:shd w:val="clear" w:color="auto" w:fill="FFFFFF"/>
        <w:spacing w:after="0" w:line="360" w:lineRule="atLeast"/>
        <w:ind w:left="300"/>
        <w:rPr>
          <w:rFonts w:ascii="Arial" w:eastAsia="Times New Roman" w:hAnsi="Arial" w:cs="Arial"/>
          <w:color w:val="000000"/>
          <w:sz w:val="23"/>
          <w:szCs w:val="23"/>
          <w:lang w:eastAsia="nl-NL"/>
        </w:rPr>
      </w:pPr>
      <w:r>
        <w:rPr>
          <w:rFonts w:ascii="Arial" w:eastAsia="Times New Roman" w:hAnsi="Arial" w:cs="Arial"/>
          <w:noProof/>
          <w:color w:val="E35614"/>
          <w:sz w:val="23"/>
          <w:szCs w:val="23"/>
          <w:lang w:eastAsia="nl-NL"/>
        </w:rPr>
        <w:drawing>
          <wp:inline distT="0" distB="0" distL="0" distR="0">
            <wp:extent cx="151130" cy="151130"/>
            <wp:effectExtent l="0" t="0" r="1270" b="1270"/>
            <wp:docPr id="2" name="Picture 2" descr="Afdrukken">
              <a:hlinkClick xmlns:a="http://schemas.openxmlformats.org/drawingml/2006/main" r:id="rId9" tooltip="&quot;Artikel &lt; Verbouwing Gildehuis Sint Willebrordusgilde &gt; afdrukke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drukken">
                      <a:hlinkClick r:id="rId9" tooltip="&quot;Artikel &lt; Verbouwing Gildehuis Sint Willebrordusgilde &gt; afdrukken&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p>
    <w:p w:rsidR="00015011" w:rsidRPr="00015011" w:rsidRDefault="00015011" w:rsidP="00015011">
      <w:pPr>
        <w:shd w:val="clear" w:color="auto" w:fill="FFFFFF"/>
        <w:spacing w:after="0" w:line="300" w:lineRule="atLeast"/>
        <w:rPr>
          <w:rFonts w:ascii="Arial" w:eastAsia="Times New Roman" w:hAnsi="Arial" w:cs="Arial"/>
          <w:b/>
          <w:bCs/>
          <w:vanish/>
          <w:color w:val="000000"/>
          <w:sz w:val="19"/>
          <w:szCs w:val="19"/>
          <w:lang w:eastAsia="nl-NL"/>
        </w:rPr>
      </w:pPr>
      <w:r w:rsidRPr="00015011">
        <w:rPr>
          <w:rFonts w:ascii="Arial" w:eastAsia="Times New Roman" w:hAnsi="Arial" w:cs="Arial"/>
          <w:b/>
          <w:bCs/>
          <w:vanish/>
          <w:color w:val="000000"/>
          <w:sz w:val="19"/>
          <w:szCs w:val="19"/>
          <w:lang w:eastAsia="nl-NL"/>
        </w:rPr>
        <w:t>Gegevens</w:t>
      </w:r>
    </w:p>
    <w:p w:rsidR="00015011" w:rsidRPr="00015011" w:rsidRDefault="00015011" w:rsidP="00015011">
      <w:pPr>
        <w:shd w:val="clear" w:color="auto" w:fill="FFFFFF"/>
        <w:spacing w:after="0" w:line="300" w:lineRule="atLeast"/>
        <w:ind w:left="720"/>
        <w:rPr>
          <w:rFonts w:ascii="Arial" w:eastAsia="Times New Roman" w:hAnsi="Arial" w:cs="Arial"/>
          <w:color w:val="000000"/>
          <w:sz w:val="19"/>
          <w:szCs w:val="19"/>
          <w:lang w:eastAsia="nl-NL"/>
        </w:rPr>
      </w:pPr>
      <w:r w:rsidRPr="00015011">
        <w:rPr>
          <w:rFonts w:ascii="Arial" w:eastAsia="Times New Roman" w:hAnsi="Arial" w:cs="Arial"/>
          <w:color w:val="000000"/>
          <w:sz w:val="19"/>
          <w:szCs w:val="19"/>
          <w:lang w:eastAsia="nl-NL"/>
        </w:rPr>
        <w:t xml:space="preserve">Gepubliceerd: zondag 15 maart 2020 16:58 </w:t>
      </w:r>
    </w:p>
    <w:p w:rsidR="00015011" w:rsidRPr="00015011" w:rsidRDefault="00015011" w:rsidP="00015011">
      <w:pPr>
        <w:shd w:val="clear" w:color="auto" w:fill="FFFFFF"/>
        <w:spacing w:after="0" w:line="360" w:lineRule="atLeast"/>
        <w:rPr>
          <w:rFonts w:ascii="Arial" w:eastAsia="Times New Roman" w:hAnsi="Arial" w:cs="Arial"/>
          <w:color w:val="000000"/>
          <w:sz w:val="21"/>
          <w:szCs w:val="21"/>
          <w:lang w:eastAsia="nl-NL"/>
        </w:rPr>
      </w:pPr>
      <w:r>
        <w:rPr>
          <w:rFonts w:ascii="Arial" w:eastAsia="Times New Roman" w:hAnsi="Arial" w:cs="Arial"/>
          <w:noProof/>
          <w:color w:val="E35614"/>
          <w:sz w:val="21"/>
          <w:szCs w:val="21"/>
          <w:bdr w:val="none" w:sz="0" w:space="0" w:color="auto" w:frame="1"/>
          <w:lang w:eastAsia="nl-NL"/>
        </w:rPr>
        <w:drawing>
          <wp:inline distT="0" distB="0" distL="0" distR="0">
            <wp:extent cx="1192530" cy="1192530"/>
            <wp:effectExtent l="0" t="0" r="7620" b="7620"/>
            <wp:docPr id="1" name="Picture 1" descr="200314 PK VerbouwingGildehuis 1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0314 PK VerbouwingGildehuis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2530" cy="1192530"/>
                    </a:xfrm>
                    <a:prstGeom prst="rect">
                      <a:avLst/>
                    </a:prstGeom>
                    <a:noFill/>
                    <a:ln>
                      <a:noFill/>
                    </a:ln>
                  </pic:spPr>
                </pic:pic>
              </a:graphicData>
            </a:graphic>
          </wp:inline>
        </w:drawing>
      </w:r>
      <w:r w:rsidRPr="00015011">
        <w:rPr>
          <w:rFonts w:ascii="Arial" w:eastAsia="Times New Roman" w:hAnsi="Arial" w:cs="Arial"/>
          <w:color w:val="000000"/>
          <w:sz w:val="21"/>
          <w:szCs w:val="21"/>
          <w:lang w:eastAsia="nl-NL"/>
        </w:rPr>
        <w:t>Het Sint-</w:t>
      </w:r>
      <w:proofErr w:type="spellStart"/>
      <w:r w:rsidRPr="00015011">
        <w:rPr>
          <w:rFonts w:ascii="Arial" w:eastAsia="Times New Roman" w:hAnsi="Arial" w:cs="Arial"/>
          <w:color w:val="000000"/>
          <w:sz w:val="21"/>
          <w:szCs w:val="21"/>
          <w:lang w:eastAsia="nl-NL"/>
        </w:rPr>
        <w:t>Willebrordusgilde</w:t>
      </w:r>
      <w:proofErr w:type="spellEnd"/>
      <w:r w:rsidRPr="00015011">
        <w:rPr>
          <w:rFonts w:ascii="Arial" w:eastAsia="Times New Roman" w:hAnsi="Arial" w:cs="Arial"/>
          <w:color w:val="000000"/>
          <w:sz w:val="21"/>
          <w:szCs w:val="21"/>
          <w:lang w:eastAsia="nl-NL"/>
        </w:rPr>
        <w:t xml:space="preserve"> is al een tijdje bezig met het verbouwen van het gildehuis. Het oude gebouw, dat rond 1980 gebouwd werd, was te klein en ook onvoldoende geïsoleerd.</w:t>
      </w:r>
    </w:p>
    <w:p w:rsidR="00015011" w:rsidRPr="00015011" w:rsidRDefault="00015011" w:rsidP="00015011">
      <w:pPr>
        <w:shd w:val="clear" w:color="auto" w:fill="FFFFFF"/>
        <w:spacing w:after="225" w:line="360" w:lineRule="atLeast"/>
        <w:rPr>
          <w:rFonts w:ascii="Arial" w:eastAsia="Times New Roman" w:hAnsi="Arial" w:cs="Arial"/>
          <w:color w:val="000000"/>
          <w:sz w:val="21"/>
          <w:szCs w:val="21"/>
          <w:lang w:eastAsia="nl-NL"/>
        </w:rPr>
      </w:pPr>
      <w:r w:rsidRPr="00015011">
        <w:rPr>
          <w:rFonts w:ascii="Arial" w:eastAsia="Times New Roman" w:hAnsi="Arial" w:cs="Arial"/>
          <w:b/>
          <w:bCs/>
          <w:color w:val="000000"/>
          <w:sz w:val="21"/>
          <w:szCs w:val="21"/>
          <w:lang w:eastAsia="nl-NL"/>
        </w:rPr>
        <w:t>Voortgang</w:t>
      </w:r>
      <w:r w:rsidRPr="00015011">
        <w:rPr>
          <w:rFonts w:ascii="Arial" w:eastAsia="Times New Roman" w:hAnsi="Arial" w:cs="Arial"/>
          <w:color w:val="000000"/>
          <w:sz w:val="21"/>
          <w:szCs w:val="21"/>
          <w:lang w:eastAsia="nl-NL"/>
        </w:rPr>
        <w:br/>
        <w:t>Men heeft eerst een tijdelijk gebouw geplaatst, dat uit verschillende containers bestond. Ze hebben dat zelf omgevormd tot een aantrekkelijk gildehuis met veel glas en voldoende ruimte voor de ruim 70 leden. Daarna is het oude gebouw gedeeltelijk gesloopt en zijn ze op diezelfde plaats begonnen met de uitbreiding. Ze doen dat geheel in eigen beheer en werken er dan meestal op vrijdag en zaterdag aan. Het gevolg is wel dat het een paar jaar zal duren voor het klaar is.</w:t>
      </w:r>
    </w:p>
    <w:p w:rsidR="00015011" w:rsidRPr="00015011" w:rsidRDefault="00015011" w:rsidP="00015011">
      <w:pPr>
        <w:shd w:val="clear" w:color="auto" w:fill="FFFFFF"/>
        <w:spacing w:after="225" w:line="360" w:lineRule="atLeast"/>
        <w:rPr>
          <w:rFonts w:ascii="Arial" w:eastAsia="Times New Roman" w:hAnsi="Arial" w:cs="Arial"/>
          <w:color w:val="000000"/>
          <w:sz w:val="21"/>
          <w:szCs w:val="21"/>
          <w:lang w:eastAsia="nl-NL"/>
        </w:rPr>
      </w:pPr>
      <w:r w:rsidRPr="00015011">
        <w:rPr>
          <w:rFonts w:ascii="Arial" w:eastAsia="Times New Roman" w:hAnsi="Arial" w:cs="Arial"/>
          <w:b/>
          <w:bCs/>
          <w:color w:val="000000"/>
          <w:sz w:val="21"/>
          <w:szCs w:val="21"/>
          <w:lang w:eastAsia="nl-NL"/>
        </w:rPr>
        <w:t>Donateurs</w:t>
      </w:r>
      <w:r w:rsidRPr="00015011">
        <w:rPr>
          <w:rFonts w:ascii="Arial" w:eastAsia="Times New Roman" w:hAnsi="Arial" w:cs="Arial"/>
          <w:color w:val="000000"/>
          <w:sz w:val="21"/>
          <w:szCs w:val="21"/>
          <w:lang w:eastAsia="nl-NL"/>
        </w:rPr>
        <w:br/>
        <w:t>Eén van de gildeleden is op het idee gekomen om ieder lid een raam te laten schenken. Dat werd dankbaar overgenomen en de leden die het initiatief steunden werden gevraagd € 75</w:t>
      </w:r>
      <w:proofErr w:type="gramStart"/>
      <w:r w:rsidRPr="00015011">
        <w:rPr>
          <w:rFonts w:ascii="Arial" w:eastAsia="Times New Roman" w:hAnsi="Arial" w:cs="Arial"/>
          <w:color w:val="000000"/>
          <w:sz w:val="21"/>
          <w:szCs w:val="21"/>
          <w:lang w:eastAsia="nl-NL"/>
        </w:rPr>
        <w:t>,--</w:t>
      </w:r>
      <w:proofErr w:type="gramEnd"/>
      <w:r w:rsidRPr="00015011">
        <w:rPr>
          <w:rFonts w:ascii="Arial" w:eastAsia="Times New Roman" w:hAnsi="Arial" w:cs="Arial"/>
          <w:color w:val="000000"/>
          <w:sz w:val="21"/>
          <w:szCs w:val="21"/>
          <w:lang w:eastAsia="nl-NL"/>
        </w:rPr>
        <w:t xml:space="preserve"> over te maken op de rekening van het Sint-</w:t>
      </w:r>
      <w:proofErr w:type="spellStart"/>
      <w:r w:rsidRPr="00015011">
        <w:rPr>
          <w:rFonts w:ascii="Arial" w:eastAsia="Times New Roman" w:hAnsi="Arial" w:cs="Arial"/>
          <w:color w:val="000000"/>
          <w:sz w:val="21"/>
          <w:szCs w:val="21"/>
          <w:lang w:eastAsia="nl-NL"/>
        </w:rPr>
        <w:t>Willebrordusgilde</w:t>
      </w:r>
      <w:proofErr w:type="spellEnd"/>
      <w:r w:rsidRPr="00015011">
        <w:rPr>
          <w:rFonts w:ascii="Arial" w:eastAsia="Times New Roman" w:hAnsi="Arial" w:cs="Arial"/>
          <w:color w:val="000000"/>
          <w:sz w:val="21"/>
          <w:szCs w:val="21"/>
          <w:lang w:eastAsia="nl-NL"/>
        </w:rPr>
        <w:t xml:space="preserve"> rekeningnummer: NL71RABO0120102625 onder de omschrijving: schenking raam gilde. De hoofdman geeft dan later aan welk raam van jou is. Ook niet-leden kunnen dit bedrag overmaken. Er zijn nog 11 ramen te koop. </w:t>
      </w:r>
      <w:proofErr w:type="gramStart"/>
      <w:r w:rsidRPr="00015011">
        <w:rPr>
          <w:rFonts w:ascii="Arial" w:eastAsia="Times New Roman" w:hAnsi="Arial" w:cs="Arial"/>
          <w:color w:val="000000"/>
          <w:sz w:val="21"/>
          <w:szCs w:val="21"/>
          <w:lang w:eastAsia="nl-NL"/>
        </w:rPr>
        <w:t>Inmiddels</w:t>
      </w:r>
      <w:proofErr w:type="gramEnd"/>
      <w:r w:rsidRPr="00015011">
        <w:rPr>
          <w:rFonts w:ascii="Arial" w:eastAsia="Times New Roman" w:hAnsi="Arial" w:cs="Arial"/>
          <w:color w:val="000000"/>
          <w:sz w:val="21"/>
          <w:szCs w:val="21"/>
          <w:lang w:eastAsia="nl-NL"/>
        </w:rPr>
        <w:t xml:space="preserve"> zijn er al wel 48 verkocht.</w:t>
      </w:r>
    </w:p>
    <w:p w:rsidR="00015011" w:rsidRPr="00015011" w:rsidRDefault="00015011" w:rsidP="00015011">
      <w:pPr>
        <w:shd w:val="clear" w:color="auto" w:fill="FFFFFF"/>
        <w:spacing w:after="225" w:line="360" w:lineRule="atLeast"/>
        <w:rPr>
          <w:rFonts w:ascii="Arial" w:eastAsia="Times New Roman" w:hAnsi="Arial" w:cs="Arial"/>
          <w:color w:val="000000"/>
          <w:sz w:val="21"/>
          <w:szCs w:val="21"/>
          <w:lang w:eastAsia="nl-NL"/>
        </w:rPr>
      </w:pPr>
      <w:hyperlink r:id="rId13" w:history="1">
        <w:r w:rsidRPr="00015011">
          <w:rPr>
            <w:rFonts w:ascii="Arial" w:eastAsia="Times New Roman" w:hAnsi="Arial" w:cs="Arial"/>
            <w:color w:val="E35614"/>
            <w:sz w:val="21"/>
            <w:szCs w:val="21"/>
            <w:lang w:eastAsia="nl-NL"/>
          </w:rPr>
          <w:t>Meer foto's.</w:t>
        </w:r>
      </w:hyperlink>
    </w:p>
    <w:p w:rsidR="00015011" w:rsidRPr="00015011" w:rsidRDefault="00015011" w:rsidP="00015011">
      <w:pPr>
        <w:shd w:val="clear" w:color="auto" w:fill="FFFFFF"/>
        <w:spacing w:after="225" w:line="360" w:lineRule="atLeast"/>
        <w:rPr>
          <w:rFonts w:ascii="Arial" w:eastAsia="Times New Roman" w:hAnsi="Arial" w:cs="Arial"/>
          <w:color w:val="000000"/>
          <w:sz w:val="21"/>
          <w:szCs w:val="21"/>
          <w:lang w:eastAsia="nl-NL"/>
        </w:rPr>
      </w:pPr>
      <w:proofErr w:type="spellStart"/>
      <w:proofErr w:type="gramStart"/>
      <w:r w:rsidRPr="00015011">
        <w:rPr>
          <w:rFonts w:ascii="Arial" w:eastAsia="Times New Roman" w:hAnsi="Arial" w:cs="Arial"/>
          <w:b/>
          <w:bCs/>
          <w:color w:val="000000"/>
          <w:sz w:val="21"/>
          <w:szCs w:val="21"/>
          <w:lang w:eastAsia="nl-NL"/>
        </w:rPr>
        <w:t>Beschermvrouwe</w:t>
      </w:r>
      <w:proofErr w:type="spellEnd"/>
      <w:proofErr w:type="gramEnd"/>
      <w:r w:rsidRPr="00015011">
        <w:rPr>
          <w:rFonts w:ascii="Arial" w:eastAsia="Times New Roman" w:hAnsi="Arial" w:cs="Arial"/>
          <w:color w:val="000000"/>
          <w:sz w:val="21"/>
          <w:szCs w:val="21"/>
          <w:lang w:eastAsia="nl-NL"/>
        </w:rPr>
        <w:br/>
        <w:t xml:space="preserve">Op 15 januari 2017 heeft het gilde </w:t>
      </w:r>
      <w:proofErr w:type="spellStart"/>
      <w:r w:rsidRPr="00015011">
        <w:rPr>
          <w:rFonts w:ascii="Arial" w:eastAsia="Times New Roman" w:hAnsi="Arial" w:cs="Arial"/>
          <w:color w:val="000000"/>
          <w:sz w:val="21"/>
          <w:szCs w:val="21"/>
          <w:lang w:eastAsia="nl-NL"/>
        </w:rPr>
        <w:t>beschermvrouwe</w:t>
      </w:r>
      <w:proofErr w:type="spellEnd"/>
      <w:r w:rsidRPr="00015011">
        <w:rPr>
          <w:rFonts w:ascii="Arial" w:eastAsia="Times New Roman" w:hAnsi="Arial" w:cs="Arial"/>
          <w:color w:val="000000"/>
          <w:sz w:val="21"/>
          <w:szCs w:val="21"/>
          <w:lang w:eastAsia="nl-NL"/>
        </w:rPr>
        <w:t xml:space="preserve"> barones Hermance </w:t>
      </w:r>
      <w:proofErr w:type="spellStart"/>
      <w:r w:rsidRPr="00015011">
        <w:rPr>
          <w:rFonts w:ascii="Arial" w:eastAsia="Times New Roman" w:hAnsi="Arial" w:cs="Arial"/>
          <w:color w:val="000000"/>
          <w:sz w:val="21"/>
          <w:szCs w:val="21"/>
          <w:lang w:eastAsia="nl-NL"/>
        </w:rPr>
        <w:t>Gransberg</w:t>
      </w:r>
      <w:proofErr w:type="spellEnd"/>
      <w:r w:rsidRPr="00015011">
        <w:rPr>
          <w:rFonts w:ascii="Arial" w:eastAsia="Times New Roman" w:hAnsi="Arial" w:cs="Arial"/>
          <w:color w:val="000000"/>
          <w:sz w:val="21"/>
          <w:szCs w:val="21"/>
          <w:lang w:eastAsia="nl-NL"/>
        </w:rPr>
        <w:t xml:space="preserve"> Van </w:t>
      </w:r>
      <w:proofErr w:type="spellStart"/>
      <w:r w:rsidRPr="00015011">
        <w:rPr>
          <w:rFonts w:ascii="Arial" w:eastAsia="Times New Roman" w:hAnsi="Arial" w:cs="Arial"/>
          <w:color w:val="000000"/>
          <w:sz w:val="21"/>
          <w:szCs w:val="21"/>
          <w:lang w:eastAsia="nl-NL"/>
        </w:rPr>
        <w:t>Heeckeren</w:t>
      </w:r>
      <w:proofErr w:type="spellEnd"/>
      <w:r w:rsidRPr="00015011">
        <w:rPr>
          <w:rFonts w:ascii="Arial" w:eastAsia="Times New Roman" w:hAnsi="Arial" w:cs="Arial"/>
          <w:color w:val="000000"/>
          <w:sz w:val="21"/>
          <w:szCs w:val="21"/>
          <w:lang w:eastAsia="nl-NL"/>
        </w:rPr>
        <w:t xml:space="preserve"> Van </w:t>
      </w:r>
      <w:proofErr w:type="spellStart"/>
      <w:r w:rsidRPr="00015011">
        <w:rPr>
          <w:rFonts w:ascii="Arial" w:eastAsia="Times New Roman" w:hAnsi="Arial" w:cs="Arial"/>
          <w:color w:val="000000"/>
          <w:sz w:val="21"/>
          <w:szCs w:val="21"/>
          <w:lang w:eastAsia="nl-NL"/>
        </w:rPr>
        <w:t>Kell</w:t>
      </w:r>
      <w:proofErr w:type="spellEnd"/>
      <w:r w:rsidRPr="00015011">
        <w:rPr>
          <w:rFonts w:ascii="Arial" w:eastAsia="Times New Roman" w:hAnsi="Arial" w:cs="Arial"/>
          <w:color w:val="000000"/>
          <w:sz w:val="21"/>
          <w:szCs w:val="21"/>
          <w:lang w:eastAsia="nl-NL"/>
        </w:rPr>
        <w:t xml:space="preserve"> uit Ruurlo geïnstalleerd. Ze volgt hiermee – traditiegetrouw - barones van den </w:t>
      </w:r>
      <w:proofErr w:type="spellStart"/>
      <w:r w:rsidRPr="00015011">
        <w:rPr>
          <w:rFonts w:ascii="Arial" w:eastAsia="Times New Roman" w:hAnsi="Arial" w:cs="Arial"/>
          <w:color w:val="000000"/>
          <w:sz w:val="21"/>
          <w:szCs w:val="21"/>
          <w:lang w:eastAsia="nl-NL"/>
        </w:rPr>
        <w:t>Bogaerde</w:t>
      </w:r>
      <w:proofErr w:type="spellEnd"/>
      <w:r w:rsidRPr="00015011">
        <w:rPr>
          <w:rFonts w:ascii="Arial" w:eastAsia="Times New Roman" w:hAnsi="Arial" w:cs="Arial"/>
          <w:color w:val="000000"/>
          <w:sz w:val="21"/>
          <w:szCs w:val="21"/>
          <w:lang w:eastAsia="nl-NL"/>
        </w:rPr>
        <w:t xml:space="preserve"> van </w:t>
      </w:r>
      <w:proofErr w:type="spellStart"/>
      <w:r w:rsidRPr="00015011">
        <w:rPr>
          <w:rFonts w:ascii="Arial" w:eastAsia="Times New Roman" w:hAnsi="Arial" w:cs="Arial"/>
          <w:color w:val="000000"/>
          <w:sz w:val="21"/>
          <w:szCs w:val="21"/>
          <w:lang w:eastAsia="nl-NL"/>
        </w:rPr>
        <w:t>Terbrugge</w:t>
      </w:r>
      <w:proofErr w:type="spellEnd"/>
      <w:r w:rsidRPr="00015011">
        <w:rPr>
          <w:rFonts w:ascii="Arial" w:eastAsia="Times New Roman" w:hAnsi="Arial" w:cs="Arial"/>
          <w:color w:val="000000"/>
          <w:sz w:val="21"/>
          <w:szCs w:val="21"/>
          <w:lang w:eastAsia="nl-NL"/>
        </w:rPr>
        <w:t xml:space="preserve">-van </w:t>
      </w:r>
      <w:proofErr w:type="spellStart"/>
      <w:r w:rsidRPr="00015011">
        <w:rPr>
          <w:rFonts w:ascii="Arial" w:eastAsia="Times New Roman" w:hAnsi="Arial" w:cs="Arial"/>
          <w:color w:val="000000"/>
          <w:sz w:val="21"/>
          <w:szCs w:val="21"/>
          <w:lang w:eastAsia="nl-NL"/>
        </w:rPr>
        <w:t>Heeckeren</w:t>
      </w:r>
      <w:proofErr w:type="spellEnd"/>
      <w:r w:rsidRPr="00015011">
        <w:rPr>
          <w:rFonts w:ascii="Arial" w:eastAsia="Times New Roman" w:hAnsi="Arial" w:cs="Arial"/>
          <w:color w:val="000000"/>
          <w:sz w:val="21"/>
          <w:szCs w:val="21"/>
          <w:lang w:eastAsia="nl-NL"/>
        </w:rPr>
        <w:t xml:space="preserve"> van </w:t>
      </w:r>
      <w:proofErr w:type="spellStart"/>
      <w:r w:rsidRPr="00015011">
        <w:rPr>
          <w:rFonts w:ascii="Arial" w:eastAsia="Times New Roman" w:hAnsi="Arial" w:cs="Arial"/>
          <w:color w:val="000000"/>
          <w:sz w:val="21"/>
          <w:szCs w:val="21"/>
          <w:lang w:eastAsia="nl-NL"/>
        </w:rPr>
        <w:t>Kell</w:t>
      </w:r>
      <w:proofErr w:type="spellEnd"/>
      <w:r w:rsidRPr="00015011">
        <w:rPr>
          <w:rFonts w:ascii="Arial" w:eastAsia="Times New Roman" w:hAnsi="Arial" w:cs="Arial"/>
          <w:color w:val="000000"/>
          <w:sz w:val="21"/>
          <w:szCs w:val="21"/>
          <w:lang w:eastAsia="nl-NL"/>
        </w:rPr>
        <w:t xml:space="preserve"> op, die in 1994 overleed. Tegelijkertijd is ook de tweede keizer van het gilde Gerard Oskam geïnstalleerd.</w:t>
      </w:r>
    </w:p>
    <w:p w:rsidR="00015011" w:rsidRPr="00015011" w:rsidRDefault="00015011" w:rsidP="00015011">
      <w:pPr>
        <w:shd w:val="clear" w:color="auto" w:fill="FFFFFF"/>
        <w:spacing w:after="225" w:line="360" w:lineRule="atLeast"/>
        <w:rPr>
          <w:rFonts w:ascii="Arial" w:eastAsia="Times New Roman" w:hAnsi="Arial" w:cs="Arial"/>
          <w:color w:val="000000"/>
          <w:sz w:val="21"/>
          <w:szCs w:val="21"/>
          <w:lang w:eastAsia="nl-NL"/>
        </w:rPr>
      </w:pPr>
      <w:r w:rsidRPr="00015011">
        <w:rPr>
          <w:rFonts w:ascii="Arial" w:eastAsia="Times New Roman" w:hAnsi="Arial" w:cs="Arial"/>
          <w:color w:val="000000"/>
          <w:sz w:val="21"/>
          <w:szCs w:val="21"/>
          <w:lang w:eastAsia="nl-NL"/>
        </w:rPr>
        <w:t>Op 11 maart 2019 is de vader van de barones overleden en vervolgens in Ruurlo met gilde-eer door het Sint-</w:t>
      </w:r>
      <w:proofErr w:type="spellStart"/>
      <w:r w:rsidRPr="00015011">
        <w:rPr>
          <w:rFonts w:ascii="Arial" w:eastAsia="Times New Roman" w:hAnsi="Arial" w:cs="Arial"/>
          <w:color w:val="000000"/>
          <w:sz w:val="21"/>
          <w:szCs w:val="21"/>
          <w:lang w:eastAsia="nl-NL"/>
        </w:rPr>
        <w:t>Willebrordusgilde</w:t>
      </w:r>
      <w:proofErr w:type="spellEnd"/>
      <w:r w:rsidRPr="00015011">
        <w:rPr>
          <w:rFonts w:ascii="Arial" w:eastAsia="Times New Roman" w:hAnsi="Arial" w:cs="Arial"/>
          <w:color w:val="000000"/>
          <w:sz w:val="21"/>
          <w:szCs w:val="21"/>
          <w:lang w:eastAsia="nl-NL"/>
        </w:rPr>
        <w:t xml:space="preserve"> begraven.</w:t>
      </w:r>
    </w:p>
    <w:p w:rsidR="00015011" w:rsidRPr="00015011" w:rsidRDefault="00015011" w:rsidP="00015011">
      <w:pPr>
        <w:shd w:val="clear" w:color="auto" w:fill="FFFFFF"/>
        <w:spacing w:after="225" w:line="360" w:lineRule="atLeast"/>
        <w:rPr>
          <w:rFonts w:ascii="Arial" w:eastAsia="Times New Roman" w:hAnsi="Arial" w:cs="Arial"/>
          <w:color w:val="000000"/>
          <w:sz w:val="21"/>
          <w:szCs w:val="21"/>
          <w:lang w:eastAsia="nl-NL"/>
        </w:rPr>
      </w:pPr>
      <w:r w:rsidRPr="00015011">
        <w:rPr>
          <w:rFonts w:ascii="Arial" w:eastAsia="Times New Roman" w:hAnsi="Arial" w:cs="Arial"/>
          <w:i/>
          <w:iCs/>
          <w:color w:val="000000"/>
          <w:sz w:val="21"/>
          <w:szCs w:val="21"/>
          <w:lang w:eastAsia="nl-NL"/>
        </w:rPr>
        <w:lastRenderedPageBreak/>
        <w:t>Tekst en foto's: Peter Kriele</w:t>
      </w:r>
    </w:p>
    <w:p w:rsidR="007F6A38" w:rsidRDefault="007F6A38">
      <w:bookmarkStart w:id="0" w:name="_GoBack"/>
      <w:bookmarkEnd w:id="0"/>
    </w:p>
    <w:sectPr w:rsidR="007F6A38">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5011" w:rsidRDefault="00015011" w:rsidP="00015011">
      <w:pPr>
        <w:spacing w:after="0" w:line="240" w:lineRule="auto"/>
      </w:pPr>
      <w:r>
        <w:separator/>
      </w:r>
    </w:p>
  </w:endnote>
  <w:endnote w:type="continuationSeparator" w:id="0">
    <w:p w:rsidR="00015011" w:rsidRDefault="00015011" w:rsidP="000150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erriweathersan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011" w:rsidRDefault="000150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011" w:rsidRDefault="00015011">
    <w:pPr>
      <w:pStyle w:val="Footer"/>
    </w:pPr>
    <w:r>
      <w:rPr>
        <w:noProof/>
        <w:lang w:eastAsia="nl-NL"/>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10234930</wp:posOffset>
              </wp:positionV>
              <wp:extent cx="7561690" cy="270344"/>
              <wp:effectExtent l="0" t="0" r="0" b="0"/>
              <wp:wrapNone/>
              <wp:docPr id="3" name="MSIPCM6c7a4a0ab4558627b4419de8" descr="{&quot;HashCode&quot;:101019566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1690" cy="270344"/>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015011" w:rsidRPr="00015011" w:rsidRDefault="00015011" w:rsidP="00015011">
                          <w:pPr>
                            <w:spacing w:after="0"/>
                            <w:rPr>
                              <w:rFonts w:ascii="Calibri" w:hAnsi="Calibri" w:cs="Calibri"/>
                              <w:color w:val="000000"/>
                              <w:sz w:val="20"/>
                            </w:rPr>
                          </w:pPr>
                          <w:r w:rsidRPr="00015011">
                            <w:rPr>
                              <w:rFonts w:ascii="Calibri" w:hAnsi="Calibri" w:cs="Calibri"/>
                              <w:color w:val="000000"/>
                              <w:sz w:val="20"/>
                            </w:rPr>
                            <w:t>Essity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6c7a4a0ab4558627b4419de8" o:spid="_x0000_s1026" type="#_x0000_t202" alt="{&quot;HashCode&quot;:1010195664,&quot;Height&quot;:841.0,&quot;Width&quot;:595.0,&quot;Placement&quot;:&quot;Footer&quot;,&quot;Index&quot;:&quot;Primary&quot;,&quot;Section&quot;:1,&quot;Top&quot;:0.0,&quot;Left&quot;:0.0}" style="position:absolute;margin-left:0;margin-top:805.9pt;width:595.4pt;height:21.3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" o:allowincell="f" filled="f" stroked="f" strokeweight=".5pt">
              <v:fill o:detectmouseclick="t"/>
              <v:textbox inset="20pt,0,,0">
                <w:txbxContent>
                  <w:p w:rsidR="00015011" w:rsidRPr="00015011" w:rsidRDefault="00015011" w:rsidP="00015011">
                    <w:pPr>
                      <w:spacing w:after="0"/>
                      <w:rPr>
                        <w:rFonts w:ascii="Calibri" w:hAnsi="Calibri" w:cs="Calibri"/>
                        <w:color w:val="000000"/>
                        <w:sz w:val="20"/>
                      </w:rPr>
                    </w:pPr>
                    <w:r w:rsidRPr="00015011">
                      <w:rPr>
                        <w:rFonts w:ascii="Calibri" w:hAnsi="Calibri" w:cs="Calibri"/>
                        <w:color w:val="000000"/>
                        <w:sz w:val="20"/>
                      </w:rPr>
                      <w:t>Essity Internal</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011" w:rsidRDefault="000150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5011" w:rsidRDefault="00015011" w:rsidP="00015011">
      <w:pPr>
        <w:spacing w:after="0" w:line="240" w:lineRule="auto"/>
      </w:pPr>
      <w:r>
        <w:separator/>
      </w:r>
    </w:p>
  </w:footnote>
  <w:footnote w:type="continuationSeparator" w:id="0">
    <w:p w:rsidR="00015011" w:rsidRDefault="00015011" w:rsidP="000150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011" w:rsidRDefault="000150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011" w:rsidRDefault="0001501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011" w:rsidRDefault="000150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C5194"/>
    <w:multiLevelType w:val="multilevel"/>
    <w:tmpl w:val="DA64E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011"/>
    <w:rsid w:val="00015011"/>
    <w:rsid w:val="007F6A3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15011"/>
    <w:pPr>
      <w:spacing w:before="150" w:after="150" w:line="720" w:lineRule="atLeast"/>
      <w:outlineLvl w:val="0"/>
    </w:pPr>
    <w:rPr>
      <w:rFonts w:ascii="merriweathersans" w:eastAsia="Times New Roman" w:hAnsi="merriweathersans" w:cs="Times New Roman"/>
      <w:kern w:val="36"/>
      <w:sz w:val="59"/>
      <w:szCs w:val="59"/>
      <w:lang w:eastAsia="nl-NL"/>
    </w:rPr>
  </w:style>
  <w:style w:type="paragraph" w:styleId="Heading2">
    <w:name w:val="heading 2"/>
    <w:basedOn w:val="Normal"/>
    <w:link w:val="Heading2Char"/>
    <w:uiPriority w:val="9"/>
    <w:qFormat/>
    <w:rsid w:val="00015011"/>
    <w:pPr>
      <w:spacing w:before="150" w:after="150" w:line="540" w:lineRule="atLeast"/>
      <w:outlineLvl w:val="1"/>
    </w:pPr>
    <w:rPr>
      <w:rFonts w:ascii="merriweathersans" w:eastAsia="Times New Roman" w:hAnsi="merriweathersans" w:cs="Times New Roman"/>
      <w:sz w:val="24"/>
      <w:szCs w:val="24"/>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5011"/>
    <w:rPr>
      <w:rFonts w:ascii="merriweathersans" w:eastAsia="Times New Roman" w:hAnsi="merriweathersans" w:cs="Times New Roman"/>
      <w:kern w:val="36"/>
      <w:sz w:val="59"/>
      <w:szCs w:val="59"/>
      <w:lang w:eastAsia="nl-NL"/>
    </w:rPr>
  </w:style>
  <w:style w:type="character" w:customStyle="1" w:styleId="Heading2Char">
    <w:name w:val="Heading 2 Char"/>
    <w:basedOn w:val="DefaultParagraphFont"/>
    <w:link w:val="Heading2"/>
    <w:uiPriority w:val="9"/>
    <w:rsid w:val="00015011"/>
    <w:rPr>
      <w:rFonts w:ascii="merriweathersans" w:eastAsia="Times New Roman" w:hAnsi="merriweathersans" w:cs="Times New Roman"/>
      <w:sz w:val="24"/>
      <w:szCs w:val="24"/>
      <w:lang w:eastAsia="nl-NL"/>
    </w:rPr>
  </w:style>
  <w:style w:type="character" w:styleId="Hyperlink">
    <w:name w:val="Hyperlink"/>
    <w:basedOn w:val="DefaultParagraphFont"/>
    <w:uiPriority w:val="99"/>
    <w:semiHidden/>
    <w:unhideWhenUsed/>
    <w:rsid w:val="00015011"/>
    <w:rPr>
      <w:strike w:val="0"/>
      <w:dstrike w:val="0"/>
      <w:color w:val="E35614"/>
      <w:u w:val="none"/>
      <w:effect w:val="none"/>
    </w:rPr>
  </w:style>
  <w:style w:type="character" w:styleId="Emphasis">
    <w:name w:val="Emphasis"/>
    <w:basedOn w:val="DefaultParagraphFont"/>
    <w:uiPriority w:val="20"/>
    <w:qFormat/>
    <w:rsid w:val="00015011"/>
    <w:rPr>
      <w:i/>
      <w:iCs/>
    </w:rPr>
  </w:style>
  <w:style w:type="character" w:styleId="Strong">
    <w:name w:val="Strong"/>
    <w:basedOn w:val="DefaultParagraphFont"/>
    <w:uiPriority w:val="22"/>
    <w:qFormat/>
    <w:rsid w:val="00015011"/>
    <w:rPr>
      <w:b/>
      <w:bCs/>
    </w:rPr>
  </w:style>
  <w:style w:type="paragraph" w:styleId="NormalWeb">
    <w:name w:val="Normal (Web)"/>
    <w:basedOn w:val="Normal"/>
    <w:uiPriority w:val="99"/>
    <w:semiHidden/>
    <w:unhideWhenUsed/>
    <w:rsid w:val="00015011"/>
    <w:pPr>
      <w:spacing w:after="225" w:line="240" w:lineRule="auto"/>
    </w:pPr>
    <w:rPr>
      <w:rFonts w:ascii="Times New Roman" w:eastAsia="Times New Roman" w:hAnsi="Times New Roman" w:cs="Times New Roman"/>
      <w:sz w:val="24"/>
      <w:szCs w:val="24"/>
      <w:lang w:eastAsia="nl-NL"/>
    </w:rPr>
  </w:style>
  <w:style w:type="paragraph" w:styleId="BalloonText">
    <w:name w:val="Balloon Text"/>
    <w:basedOn w:val="Normal"/>
    <w:link w:val="BalloonTextChar"/>
    <w:uiPriority w:val="99"/>
    <w:semiHidden/>
    <w:unhideWhenUsed/>
    <w:rsid w:val="000150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5011"/>
    <w:rPr>
      <w:rFonts w:ascii="Tahoma" w:hAnsi="Tahoma" w:cs="Tahoma"/>
      <w:sz w:val="16"/>
      <w:szCs w:val="16"/>
    </w:rPr>
  </w:style>
  <w:style w:type="paragraph" w:styleId="Header">
    <w:name w:val="header"/>
    <w:basedOn w:val="Normal"/>
    <w:link w:val="HeaderChar"/>
    <w:uiPriority w:val="99"/>
    <w:unhideWhenUsed/>
    <w:rsid w:val="00015011"/>
    <w:pPr>
      <w:tabs>
        <w:tab w:val="center" w:pos="4536"/>
        <w:tab w:val="right" w:pos="9072"/>
      </w:tabs>
      <w:spacing w:after="0" w:line="240" w:lineRule="auto"/>
    </w:pPr>
  </w:style>
  <w:style w:type="character" w:customStyle="1" w:styleId="HeaderChar">
    <w:name w:val="Header Char"/>
    <w:basedOn w:val="DefaultParagraphFont"/>
    <w:link w:val="Header"/>
    <w:uiPriority w:val="99"/>
    <w:rsid w:val="00015011"/>
  </w:style>
  <w:style w:type="paragraph" w:styleId="Footer">
    <w:name w:val="footer"/>
    <w:basedOn w:val="Normal"/>
    <w:link w:val="FooterChar"/>
    <w:uiPriority w:val="99"/>
    <w:unhideWhenUsed/>
    <w:rsid w:val="00015011"/>
    <w:pPr>
      <w:tabs>
        <w:tab w:val="center" w:pos="4536"/>
        <w:tab w:val="right" w:pos="9072"/>
      </w:tabs>
      <w:spacing w:after="0" w:line="240" w:lineRule="auto"/>
    </w:pPr>
  </w:style>
  <w:style w:type="character" w:customStyle="1" w:styleId="FooterChar">
    <w:name w:val="Footer Char"/>
    <w:basedOn w:val="DefaultParagraphFont"/>
    <w:link w:val="Footer"/>
    <w:uiPriority w:val="99"/>
    <w:rsid w:val="000150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15011"/>
    <w:pPr>
      <w:spacing w:before="150" w:after="150" w:line="720" w:lineRule="atLeast"/>
      <w:outlineLvl w:val="0"/>
    </w:pPr>
    <w:rPr>
      <w:rFonts w:ascii="merriweathersans" w:eastAsia="Times New Roman" w:hAnsi="merriweathersans" w:cs="Times New Roman"/>
      <w:kern w:val="36"/>
      <w:sz w:val="59"/>
      <w:szCs w:val="59"/>
      <w:lang w:eastAsia="nl-NL"/>
    </w:rPr>
  </w:style>
  <w:style w:type="paragraph" w:styleId="Heading2">
    <w:name w:val="heading 2"/>
    <w:basedOn w:val="Normal"/>
    <w:link w:val="Heading2Char"/>
    <w:uiPriority w:val="9"/>
    <w:qFormat/>
    <w:rsid w:val="00015011"/>
    <w:pPr>
      <w:spacing w:before="150" w:after="150" w:line="540" w:lineRule="atLeast"/>
      <w:outlineLvl w:val="1"/>
    </w:pPr>
    <w:rPr>
      <w:rFonts w:ascii="merriweathersans" w:eastAsia="Times New Roman" w:hAnsi="merriweathersans" w:cs="Times New Roman"/>
      <w:sz w:val="24"/>
      <w:szCs w:val="24"/>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5011"/>
    <w:rPr>
      <w:rFonts w:ascii="merriweathersans" w:eastAsia="Times New Roman" w:hAnsi="merriweathersans" w:cs="Times New Roman"/>
      <w:kern w:val="36"/>
      <w:sz w:val="59"/>
      <w:szCs w:val="59"/>
      <w:lang w:eastAsia="nl-NL"/>
    </w:rPr>
  </w:style>
  <w:style w:type="character" w:customStyle="1" w:styleId="Heading2Char">
    <w:name w:val="Heading 2 Char"/>
    <w:basedOn w:val="DefaultParagraphFont"/>
    <w:link w:val="Heading2"/>
    <w:uiPriority w:val="9"/>
    <w:rsid w:val="00015011"/>
    <w:rPr>
      <w:rFonts w:ascii="merriweathersans" w:eastAsia="Times New Roman" w:hAnsi="merriweathersans" w:cs="Times New Roman"/>
      <w:sz w:val="24"/>
      <w:szCs w:val="24"/>
      <w:lang w:eastAsia="nl-NL"/>
    </w:rPr>
  </w:style>
  <w:style w:type="character" w:styleId="Hyperlink">
    <w:name w:val="Hyperlink"/>
    <w:basedOn w:val="DefaultParagraphFont"/>
    <w:uiPriority w:val="99"/>
    <w:semiHidden/>
    <w:unhideWhenUsed/>
    <w:rsid w:val="00015011"/>
    <w:rPr>
      <w:strike w:val="0"/>
      <w:dstrike w:val="0"/>
      <w:color w:val="E35614"/>
      <w:u w:val="none"/>
      <w:effect w:val="none"/>
    </w:rPr>
  </w:style>
  <w:style w:type="character" w:styleId="Emphasis">
    <w:name w:val="Emphasis"/>
    <w:basedOn w:val="DefaultParagraphFont"/>
    <w:uiPriority w:val="20"/>
    <w:qFormat/>
    <w:rsid w:val="00015011"/>
    <w:rPr>
      <w:i/>
      <w:iCs/>
    </w:rPr>
  </w:style>
  <w:style w:type="character" w:styleId="Strong">
    <w:name w:val="Strong"/>
    <w:basedOn w:val="DefaultParagraphFont"/>
    <w:uiPriority w:val="22"/>
    <w:qFormat/>
    <w:rsid w:val="00015011"/>
    <w:rPr>
      <w:b/>
      <w:bCs/>
    </w:rPr>
  </w:style>
  <w:style w:type="paragraph" w:styleId="NormalWeb">
    <w:name w:val="Normal (Web)"/>
    <w:basedOn w:val="Normal"/>
    <w:uiPriority w:val="99"/>
    <w:semiHidden/>
    <w:unhideWhenUsed/>
    <w:rsid w:val="00015011"/>
    <w:pPr>
      <w:spacing w:after="225" w:line="240" w:lineRule="auto"/>
    </w:pPr>
    <w:rPr>
      <w:rFonts w:ascii="Times New Roman" w:eastAsia="Times New Roman" w:hAnsi="Times New Roman" w:cs="Times New Roman"/>
      <w:sz w:val="24"/>
      <w:szCs w:val="24"/>
      <w:lang w:eastAsia="nl-NL"/>
    </w:rPr>
  </w:style>
  <w:style w:type="paragraph" w:styleId="BalloonText">
    <w:name w:val="Balloon Text"/>
    <w:basedOn w:val="Normal"/>
    <w:link w:val="BalloonTextChar"/>
    <w:uiPriority w:val="99"/>
    <w:semiHidden/>
    <w:unhideWhenUsed/>
    <w:rsid w:val="000150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5011"/>
    <w:rPr>
      <w:rFonts w:ascii="Tahoma" w:hAnsi="Tahoma" w:cs="Tahoma"/>
      <w:sz w:val="16"/>
      <w:szCs w:val="16"/>
    </w:rPr>
  </w:style>
  <w:style w:type="paragraph" w:styleId="Header">
    <w:name w:val="header"/>
    <w:basedOn w:val="Normal"/>
    <w:link w:val="HeaderChar"/>
    <w:uiPriority w:val="99"/>
    <w:unhideWhenUsed/>
    <w:rsid w:val="00015011"/>
    <w:pPr>
      <w:tabs>
        <w:tab w:val="center" w:pos="4536"/>
        <w:tab w:val="right" w:pos="9072"/>
      </w:tabs>
      <w:spacing w:after="0" w:line="240" w:lineRule="auto"/>
    </w:pPr>
  </w:style>
  <w:style w:type="character" w:customStyle="1" w:styleId="HeaderChar">
    <w:name w:val="Header Char"/>
    <w:basedOn w:val="DefaultParagraphFont"/>
    <w:link w:val="Header"/>
    <w:uiPriority w:val="99"/>
    <w:rsid w:val="00015011"/>
  </w:style>
  <w:style w:type="paragraph" w:styleId="Footer">
    <w:name w:val="footer"/>
    <w:basedOn w:val="Normal"/>
    <w:link w:val="FooterChar"/>
    <w:uiPriority w:val="99"/>
    <w:unhideWhenUsed/>
    <w:rsid w:val="00015011"/>
    <w:pPr>
      <w:tabs>
        <w:tab w:val="center" w:pos="4536"/>
        <w:tab w:val="right" w:pos="9072"/>
      </w:tabs>
      <w:spacing w:after="0" w:line="240" w:lineRule="auto"/>
    </w:pPr>
  </w:style>
  <w:style w:type="character" w:customStyle="1" w:styleId="FooterChar">
    <w:name w:val="Footer Char"/>
    <w:basedOn w:val="DefaultParagraphFont"/>
    <w:link w:val="Footer"/>
    <w:uiPriority w:val="99"/>
    <w:rsid w:val="000150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984828">
      <w:bodyDiv w:val="1"/>
      <w:marLeft w:val="0"/>
      <w:marRight w:val="0"/>
      <w:marTop w:val="0"/>
      <w:marBottom w:val="15"/>
      <w:divBdr>
        <w:top w:val="none" w:sz="0" w:space="0" w:color="auto"/>
        <w:left w:val="none" w:sz="0" w:space="0" w:color="auto"/>
        <w:bottom w:val="none" w:sz="0" w:space="0" w:color="auto"/>
        <w:right w:val="none" w:sz="0" w:space="0" w:color="auto"/>
      </w:divBdr>
      <w:divsChild>
        <w:div w:id="1805657120">
          <w:marLeft w:val="0"/>
          <w:marRight w:val="0"/>
          <w:marTop w:val="0"/>
          <w:marBottom w:val="0"/>
          <w:divBdr>
            <w:top w:val="none" w:sz="0" w:space="0" w:color="auto"/>
            <w:left w:val="none" w:sz="0" w:space="0" w:color="auto"/>
            <w:bottom w:val="none" w:sz="0" w:space="0" w:color="auto"/>
            <w:right w:val="none" w:sz="0" w:space="0" w:color="auto"/>
          </w:divBdr>
          <w:divsChild>
            <w:div w:id="1204443799">
              <w:marLeft w:val="0"/>
              <w:marRight w:val="0"/>
              <w:marTop w:val="0"/>
              <w:marBottom w:val="0"/>
              <w:divBdr>
                <w:top w:val="none" w:sz="0" w:space="0" w:color="auto"/>
                <w:left w:val="single" w:sz="6" w:space="0" w:color="EBEBEB"/>
                <w:bottom w:val="none" w:sz="0" w:space="0" w:color="auto"/>
                <w:right w:val="single" w:sz="6" w:space="0" w:color="EBEBEB"/>
              </w:divBdr>
              <w:divsChild>
                <w:div w:id="958487934">
                  <w:marLeft w:val="0"/>
                  <w:marRight w:val="0"/>
                  <w:marTop w:val="0"/>
                  <w:marBottom w:val="0"/>
                  <w:divBdr>
                    <w:top w:val="none" w:sz="0" w:space="0" w:color="auto"/>
                    <w:left w:val="none" w:sz="0" w:space="0" w:color="auto"/>
                    <w:bottom w:val="none" w:sz="0" w:space="0" w:color="auto"/>
                    <w:right w:val="none" w:sz="0" w:space="0" w:color="auto"/>
                  </w:divBdr>
                  <w:divsChild>
                    <w:div w:id="1323002632">
                      <w:marLeft w:val="0"/>
                      <w:marRight w:val="0"/>
                      <w:marTop w:val="0"/>
                      <w:marBottom w:val="0"/>
                      <w:divBdr>
                        <w:top w:val="none" w:sz="0" w:space="0" w:color="auto"/>
                        <w:left w:val="none" w:sz="0" w:space="0" w:color="auto"/>
                        <w:bottom w:val="none" w:sz="0" w:space="0" w:color="auto"/>
                        <w:right w:val="none" w:sz="0" w:space="0" w:color="auto"/>
                      </w:divBdr>
                      <w:divsChild>
                        <w:div w:id="736198537">
                          <w:marLeft w:val="0"/>
                          <w:marRight w:val="0"/>
                          <w:marTop w:val="0"/>
                          <w:marBottom w:val="0"/>
                          <w:divBdr>
                            <w:top w:val="none" w:sz="0" w:space="0" w:color="auto"/>
                            <w:left w:val="none" w:sz="0" w:space="0" w:color="auto"/>
                            <w:bottom w:val="none" w:sz="0" w:space="0" w:color="auto"/>
                            <w:right w:val="none" w:sz="0" w:space="0" w:color="auto"/>
                          </w:divBdr>
                          <w:divsChild>
                            <w:div w:id="1972783187">
                              <w:marLeft w:val="0"/>
                              <w:marRight w:val="0"/>
                              <w:marTop w:val="0"/>
                              <w:marBottom w:val="0"/>
                              <w:divBdr>
                                <w:top w:val="none" w:sz="0" w:space="0" w:color="auto"/>
                                <w:left w:val="none" w:sz="0" w:space="0" w:color="auto"/>
                                <w:bottom w:val="none" w:sz="0" w:space="0" w:color="auto"/>
                                <w:right w:val="none" w:sz="0" w:space="0" w:color="auto"/>
                              </w:divBdr>
                              <w:divsChild>
                                <w:div w:id="481432180">
                                  <w:marLeft w:val="0"/>
                                  <w:marRight w:val="0"/>
                                  <w:marTop w:val="0"/>
                                  <w:marBottom w:val="0"/>
                                  <w:divBdr>
                                    <w:top w:val="none" w:sz="0" w:space="0" w:color="auto"/>
                                    <w:left w:val="none" w:sz="0" w:space="0" w:color="auto"/>
                                    <w:bottom w:val="none" w:sz="0" w:space="0" w:color="auto"/>
                                    <w:right w:val="none" w:sz="0" w:space="0" w:color="auto"/>
                                  </w:divBdr>
                                  <w:divsChild>
                                    <w:div w:id="1567107189">
                                      <w:marLeft w:val="0"/>
                                      <w:marRight w:val="0"/>
                                      <w:marTop w:val="0"/>
                                      <w:marBottom w:val="0"/>
                                      <w:divBdr>
                                        <w:top w:val="none" w:sz="0" w:space="0" w:color="auto"/>
                                        <w:left w:val="none" w:sz="0" w:space="0" w:color="auto"/>
                                        <w:bottom w:val="none" w:sz="0" w:space="0" w:color="auto"/>
                                        <w:right w:val="none" w:sz="0" w:space="0" w:color="auto"/>
                                      </w:divBdr>
                                      <w:divsChild>
                                        <w:div w:id="158245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adeejer.nl/dorpsnieuws/redactioneel/19564-verbouwing-gildehuis-sint-willebrordusgilde" TargetMode="External"/><Relationship Id="rId13" Type="http://schemas.openxmlformats.org/officeDocument/2006/relationships/hyperlink" Target="https://www.hadeejermedia.nl/picture.php?/61055/category/3467&amp;slideshow"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hadeejer.nl/images/2020/03/200314-PK-VerbouwingGildehuis_11.JP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hadeejer.nl/dorpsnieuws/redactioneel/19564-verbouwing-gildehuis-sint-willebrordusgilde?tmpl=component&amp;print=1&amp;layout=defaul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307</Words>
  <Characters>1689</Characters>
  <Application>Microsoft Office Word</Application>
  <DocSecurity>0</DocSecurity>
  <Lines>14</Lines>
  <Paragraphs>3</Paragraphs>
  <ScaleCrop>false</ScaleCrop>
  <Company>SCA</Company>
  <LinksUpToDate>false</LinksUpToDate>
  <CharactersWithSpaces>1993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CUIJK Bewaking</dc:creator>
  <cp:lastModifiedBy>CUIJK Bewaking</cp:lastModifiedBy>
  <cp:revision>1</cp:revision>
  <dcterms:created xsi:type="dcterms:W3CDTF">2020-03-17T06:04:00Z</dcterms:created>
  <dcterms:modified xsi:type="dcterms:W3CDTF">2020-03-17T06:09:00Z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c8d6ef0-491d-4f17-aead-12ed260929f1_Enabled">
    <vt:lpwstr>True</vt:lpwstr>
  </property>
  <property fmtid="{D5CDD505-2E9C-101B-9397-08002B2CF9AE}" pid="3" name="MSIP_Label_4c8d6ef0-491d-4f17-aead-12ed260929f1_SiteId">
    <vt:lpwstr>f101208c-39d3-4c8a-8cc7-ad896b25954f</vt:lpwstr>
  </property>
  <property fmtid="{D5CDD505-2E9C-101B-9397-08002B2CF9AE}" pid="4" name="MSIP_Label_4c8d6ef0-491d-4f17-aead-12ed260929f1_Owner">
    <vt:lpwstr>Bewaking.CUIJK@essity.com</vt:lpwstr>
  </property>
  <property fmtid="{D5CDD505-2E9C-101B-9397-08002B2CF9AE}" pid="5" name="MSIP_Label_4c8d6ef0-491d-4f17-aead-12ed260929f1_SetDate">
    <vt:lpwstr>2020-03-17T06:09:06.6210718Z</vt:lpwstr>
  </property>
  <property fmtid="{D5CDD505-2E9C-101B-9397-08002B2CF9AE}" pid="6" name="MSIP_Label_4c8d6ef0-491d-4f17-aead-12ed260929f1_Name">
    <vt:lpwstr>Internal</vt:lpwstr>
  </property>
  <property fmtid="{D5CDD505-2E9C-101B-9397-08002B2CF9AE}" pid="7" name="MSIP_Label_4c8d6ef0-491d-4f17-aead-12ed260929f1_Application">
    <vt:lpwstr>Microsoft Azure Information Protection</vt:lpwstr>
  </property>
  <property fmtid="{D5CDD505-2E9C-101B-9397-08002B2CF9AE}" pid="8" name="MSIP_Label_4c8d6ef0-491d-4f17-aead-12ed260929f1_Extended_MSFT_Method">
    <vt:lpwstr>Automatic</vt:lpwstr>
  </property>
  <property fmtid="{D5CDD505-2E9C-101B-9397-08002B2CF9AE}" pid="9" name="Sensitivity">
    <vt:lpwstr>Internal</vt:lpwstr>
  </property>
</Properties>
</file>